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</w:pPr>
      <w:r>
        <w:rPr>
          <w:rFonts w:ascii="Georgia" w:cs="Georgia" w:eastAsia="Georgia" w:hAnsi="Georgia"/>
          <w:b/>
          <w:bCs/>
          <w:color w:val="0B2A4A"/>
          <w:sz w:val="40"/>
          <w:szCs w:val="40"/>
        </w:rPr>
        <w:t xml:space="preserve">Manuscript Template</w:t>
      </w:r>
    </w:p>
    <w:p>
      <w:pPr>
        <w:pBdr>
          <w:bottom w:val="single" w:color="17B8A6" w:sz="12" w:space="10"/>
        </w:pBdr>
        <w:spacing w:after="240"/>
      </w:pPr>
      <w:r>
        <w:rPr>
          <w:rFonts w:ascii="Arial" w:cs="Arial" w:eastAsia="Arial" w:hAnsi="Arial"/>
          <w:i/>
          <w:iCs/>
          <w:color w:val="5B6B76"/>
          <w:sz w:val="22"/>
          <w:szCs w:val="22"/>
        </w:rPr>
        <w:t xml:space="preserve">Use this template to format your submission to JMAS. Replace all bracketed instructions with your content, then delete the instructions.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Title Page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0B2A4A"/>
          <w:sz w:val="20"/>
          <w:szCs w:val="20"/>
        </w:rPr>
        <w:t xml:space="preserve">Article Title</w:t>
      </w: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  —  Concise, specific, Title Case — max ~20 words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[Type your full manuscript title here]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0B2A4A"/>
          <w:sz w:val="20"/>
          <w:szCs w:val="20"/>
        </w:rPr>
        <w:t xml:space="preserve">Author(s)</w:t>
      </w: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  —  Full names, superscript numbers linking to affiliations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[e.g. Ahmed A. Said¹, Layla H. Mansour²]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0B2A4A"/>
          <w:sz w:val="20"/>
          <w:szCs w:val="20"/>
        </w:rPr>
        <w:t xml:space="preserve">Affiliations</w:t>
      </w: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  —  Numbered list matching author superscripts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[¹ Higher Institute of Medical Sciences and Technology, Abusalim, Libya
² Department / Institution, City, Country]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0B2A4A"/>
          <w:sz w:val="20"/>
          <w:szCs w:val="20"/>
        </w:rPr>
        <w:t xml:space="preserve">Corresponding Author</w:t>
      </w: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  —  Name, email, and phone (email required)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[Full name — email@example.com]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Structured Abstract (200–300 words)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[Write one short paragraph for each of the four elements below. Do not include citations in the abstract.]</w:t>
      </w:r>
    </w:p>
    <w:p>
      <w:pPr>
        <w:spacing w:after="200" w:line="300"/>
      </w:pPr>
      <w:r>
        <w:rPr>
          <w:rFonts w:ascii="Georgia" w:cs="Georgia" w:eastAsia="Georgia" w:hAnsi="Georgia"/>
          <w:color w:val="16212B"/>
          <w:sz w:val="22"/>
          <w:szCs w:val="22"/>
        </w:rPr>
        <w:t xml:space="preserve">Background: </w:t>
      </w:r>
    </w:p>
    <w:p>
      <w:pPr>
        <w:spacing w:after="200" w:line="300"/>
      </w:pPr>
      <w:r>
        <w:rPr>
          <w:rFonts w:ascii="Georgia" w:cs="Georgia" w:eastAsia="Georgia" w:hAnsi="Georgia"/>
          <w:color w:val="16212B"/>
          <w:sz w:val="22"/>
          <w:szCs w:val="22"/>
        </w:rPr>
        <w:t xml:space="preserve">Methods: </w:t>
      </w:r>
    </w:p>
    <w:p>
      <w:pPr>
        <w:spacing w:after="200" w:line="300"/>
      </w:pPr>
      <w:r>
        <w:rPr>
          <w:rFonts w:ascii="Georgia" w:cs="Georgia" w:eastAsia="Georgia" w:hAnsi="Georgia"/>
          <w:color w:val="16212B"/>
          <w:sz w:val="22"/>
          <w:szCs w:val="22"/>
        </w:rPr>
        <w:t xml:space="preserve">Results: </w:t>
      </w:r>
    </w:p>
    <w:p>
      <w:pPr>
        <w:spacing w:after="200" w:line="300"/>
      </w:pPr>
      <w:r>
        <w:rPr>
          <w:rFonts w:ascii="Georgia" w:cs="Georgia" w:eastAsia="Georgia" w:hAnsi="Georgia"/>
          <w:color w:val="16212B"/>
          <w:sz w:val="22"/>
          <w:szCs w:val="22"/>
        </w:rPr>
        <w:t xml:space="preserve">Conclusion: 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Keywords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[List 4–6 keywords, comma-separated, not repeating words already in the title]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Introduction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[State the problem, relevant background, and the specific objective or hypothesis of the study]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Methods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[Describe study design, setting, participants, procedures, and statistical analysis in enough detail for replication. State ethical approval and consent procedures where applicable]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Results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[Present findings in logical order, supported by tables/figures. Do not interpret results here]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Discussion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[Interpret findings in light of existing literature, state limitations, and clinical or practical implications]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Conclusion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[One short paragraph summarizing the main finding and its significance]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Figures &amp; Tables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Number figures and tables in the order cited in the text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Each must include a caption placed below figures / above tables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rFonts w:ascii="Arial" w:cs="Arial" w:eastAsia="Arial" w:hAnsi="Arial"/>
          <w:color w:val="16212B"/>
          <w:sz w:val="21"/>
          <w:szCs w:val="21"/>
        </w:rPr>
        <w:t xml:space="preserve">Submit high-resolution images separately if possible (300 dpi minimum)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References (Vancouver Style)</w:t>
      </w:r>
    </w:p>
    <w:p>
      <w:pPr>
        <w:shd w:fill="F5F7F7" w:val="clear"/>
        <w:spacing w:after="160"/>
        <w:ind w:left="72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[Number references in the order they first appear in the text, using superscript or bracketed numbers, e.g. [1]. Example journal reference:]</w:t>
      </w:r>
    </w:p>
    <w:p>
      <w:pPr>
        <w:shd w:fill="F5F7F7" w:val="clear"/>
        <w:spacing w:after="100"/>
      </w:pPr>
      <w:r>
        <w:rPr>
          <w:rFonts w:ascii="Courier New" w:cs="Courier New" w:eastAsia="Courier New" w:hAnsi="Courier New"/>
          <w:color w:val="16212B"/>
          <w:sz w:val="20"/>
          <w:szCs w:val="20"/>
        </w:rPr>
        <w:t xml:space="preserve">1. Said AA, Mansour LH. Title of the article. Journal Name. 2025;12(3):45-52.</w:t>
      </w:r>
    </w:p>
    <w:sectPr>
      <w:headerReference w:type="default" r:id="rId7"/>
      <w:footerReference w:type="default" r:id="rId8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7E8" w:sz="4" w:space="8"/>
      </w:pBdr>
      <w:tabs>
        <w:tab w:val="right" w:pos="9026"/>
      </w:tabs>
    </w:pPr>
    <w:r>
      <w:rPr>
        <w:rFonts w:ascii="Arial" w:cs="Arial" w:eastAsia="Arial" w:hAnsi="Arial"/>
        <w:color w:val="5B6B76"/>
        <w:sz w:val="16"/>
        <w:szCs w:val="16"/>
      </w:rPr>
      <w:t xml:space="preserve">JMAS — Journal of Medical and Applied Sciences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5B6B76"/>
        <w:sz w:val="16"/>
        <w:szCs w:val="16"/>
      </w:rPr>
      <w:t xml:space="preserve">Manuscript Template  |  Page </w:t>
    </w:r>
    <w:r>
      <w:rPr>
        <w:rFonts w:ascii="Arial" w:cs="Arial" w:eastAsia="Arial" w:hAnsi="Arial"/>
        <w:color w:val="5B6B7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76"/>
        <w:sz w:val="16"/>
        <w:szCs w:val="16"/>
      </w:rPr>
      <w:t xml:space="preserve"> of </w:t>
    </w:r>
    <w:r>
      <w:rPr>
        <w:rFonts w:ascii="Arial" w:cs="Arial" w:eastAsia="Arial" w:hAnsi="Arial"/>
        <w:color w:val="5B6B7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7B8A6" w:sz="6" w:space="8"/>
      </w:pBdr>
      <w:tabs>
        <w:tab w:val="right" w:pos="9026"/>
      </w:tabs>
    </w:pPr>
    <w:r>
      <w:drawing>
        <wp:inline distT="0" distB="0" distL="0" distR="0">
          <wp:extent cx="26670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B2A4A"/>
        <w:sz w:val="20"/>
        <w:szCs w:val="20"/>
      </w:rPr>
      <w:t xml:space="preserve">  JMAS</w:t>
    </w:r>
    <w:r>
      <w:rPr>
        <w:rFonts w:ascii="Arial" w:cs="Arial" w:eastAsia="Arial" w:hAnsi="Arial"/>
        <w:color w:val="5B6B76"/>
        <w:sz w:val="16"/>
        <w:szCs w:val="16"/>
      </w:rPr>
      <w:t xml:space="preserve">	Manuscript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e497d1d32df72cba0cbf8403bc3319ba6be51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2026-08-15T21:30:36.669Z</dcterms:created>
  <dcterms:modified xsi:type="dcterms:W3CDTF">2026-08-15T21:30:36.681Z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